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Calibri" w:cs="Calibri" w:eastAsia="Calibri" w:hAnsi="Calibri"/>
          <w:color w:val="ff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ff0000"/>
          <w:sz w:val="26"/>
          <w:szCs w:val="26"/>
          <w:rtl w:val="0"/>
        </w:rPr>
        <w:t xml:space="preserve">(Develop a Timeline for the following)</w:t>
      </w:r>
    </w:p>
    <w:tbl>
      <w:tblPr>
        <w:tblStyle w:val="Table1"/>
        <w:tblpPr w:leftFromText="180" w:rightFromText="180" w:topFromText="180" w:bottomFromText="180" w:vertAnchor="text" w:horzAnchor="text" w:tblpX="-390" w:tblpY="0"/>
        <w:tblW w:w="10440.0" w:type="dxa"/>
        <w:jc w:val="left"/>
        <w:tblInd w:w="3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0"/>
        <w:gridCol w:w="3600"/>
        <w:gridCol w:w="2040"/>
        <w:gridCol w:w="2780"/>
        <w:tblGridChange w:id="0">
          <w:tblGrid>
            <w:gridCol w:w="2020"/>
            <w:gridCol w:w="3600"/>
            <w:gridCol w:w="2040"/>
            <w:gridCol w:w="2780"/>
          </w:tblGrid>
        </w:tblGridChange>
      </w:tblGrid>
      <w:tr>
        <w:trPr>
          <w:cantSplit w:val="0"/>
          <w:trHeight w:val="51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color w:val="0000ff"/>
              </w:rPr>
            </w:pPr>
            <w:bookmarkStart w:colFirst="0" w:colLast="0" w:name="_ojdqs58nw8ne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Welcome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Good evening football fans!!! Welcome to ________ for tonight’s game. (Name of school) would like to extend a special welcome to the fans, players and coaches from (visitor). The (visitor mascot’s name) enter tonight’s contest with a ______ record. The (home mascot’s name) hold a _____ record.</w:t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270" w:tblpY="0"/>
        <w:tblW w:w="10400.0" w:type="dxa"/>
        <w:jc w:val="left"/>
        <w:tblInd w:w="40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00"/>
        <w:tblGridChange w:id="0">
          <w:tblGrid>
            <w:gridCol w:w="10400"/>
          </w:tblGrid>
        </w:tblGridChange>
      </w:tblGrid>
      <w:tr>
        <w:trPr>
          <w:cantSplit w:val="0"/>
          <w:trHeight w:val="5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color w:val="0000ff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Tobacco Policy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Administration would like to remind all spectators that (name of school) is a tobacco free campus. This includes e-cigarettes and other look-a-like products. Please respect district policy by refraining from the use of tobacco products on school grounds.</w:t>
            </w:r>
          </w:p>
        </w:tc>
      </w:tr>
    </w:tbl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255" w:tblpY="0"/>
        <w:tblW w:w="10360.0" w:type="dxa"/>
        <w:jc w:val="left"/>
        <w:tblInd w:w="4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60"/>
        <w:tblGridChange w:id="0">
          <w:tblGrid>
            <w:gridCol w:w="1036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color w:val="0000ff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Concession Stand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We would like to invite everyone to support the concession stand this evening. Proceeds from concession stand sales are used to benefit ___________.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Fire &amp; Rescue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We would also like to take this opportunity to thank the members of the ______ Fire and Rescue along with the ________ police department for making themselves available tonight and at all home games.</w:t>
            </w:r>
          </w:p>
        </w:tc>
      </w:tr>
    </w:tbl>
    <w:p w:rsidR="00000000" w:rsidDel="00000000" w:rsidP="00000000" w:rsidRDefault="00000000" w:rsidRPr="00000000" w14:paraId="00000016">
      <w:pPr>
        <w:spacing w:after="160" w:line="259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330" w:tblpY="0"/>
        <w:tblW w:w="10420.0" w:type="dxa"/>
        <w:jc w:val="left"/>
        <w:tblInd w:w="3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20"/>
        <w:tblGridChange w:id="0">
          <w:tblGrid>
            <w:gridCol w:w="10420"/>
          </w:tblGrid>
        </w:tblGridChange>
      </w:tblGrid>
      <w:tr>
        <w:trPr>
          <w:cantSplit w:val="0"/>
          <w:trHeight w:val="5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color w:val="0000ff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Sportsmanship Announcement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(Name of school) supports the Conduct Counts programs initiated by our state associations. Good sportsmanship is a priority at high school events. Negative comments and acts directed toward athletes, coaches, fans, or officials are unacceptable in this educational environment. Be a good sport for your school and community. Be a role model for our young people. Thank you for your cooperation. </w:t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-360" w:tblpY="0"/>
        <w:tblW w:w="10480.0" w:type="dxa"/>
        <w:jc w:val="left"/>
        <w:tblInd w:w="3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80"/>
        <w:tblGridChange w:id="0">
          <w:tblGrid>
            <w:gridCol w:w="10480"/>
          </w:tblGrid>
        </w:tblGridChange>
      </w:tblGrid>
      <w:tr>
        <w:trPr>
          <w:cantSplit w:val="0"/>
          <w:trHeight w:val="5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color w:val="0000ff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Introduction of Officials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*Band Walks In*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The officials for tonight’s game are: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Referee: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Umpire: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Linesman: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Line Judge: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Back Judge: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="259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59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="259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0"/>
        <w:gridCol w:w="1380"/>
        <w:gridCol w:w="1180"/>
        <w:gridCol w:w="5360"/>
        <w:tblGridChange w:id="0">
          <w:tblGrid>
            <w:gridCol w:w="2860"/>
            <w:gridCol w:w="1380"/>
            <w:gridCol w:w="1180"/>
            <w:gridCol w:w="5360"/>
          </w:tblGrid>
        </w:tblGridChange>
      </w:tblGrid>
      <w:tr>
        <w:trPr>
          <w:cantSplit w:val="0"/>
          <w:trHeight w:val="68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A">
            <w:pPr>
              <w:ind w:left="0" w:right="0" w:firstLine="0"/>
              <w:jc w:val="center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Defensive Starters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Position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Grade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Player Name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Head Coach:</w:t>
      </w:r>
    </w:p>
    <w:p w:rsidR="00000000" w:rsidDel="00000000" w:rsidP="00000000" w:rsidRDefault="00000000" w:rsidRPr="00000000" w14:paraId="00000060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Assistant Coaches:</w:t>
      </w:r>
    </w:p>
    <w:p w:rsidR="00000000" w:rsidDel="00000000" w:rsidP="00000000" w:rsidRDefault="00000000" w:rsidRPr="00000000" w14:paraId="00000061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60" w:line="259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60"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-345" w:tblpY="0"/>
        <w:tblW w:w="10530.0" w:type="dxa"/>
        <w:jc w:val="left"/>
        <w:tblInd w:w="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0"/>
        <w:gridCol w:w="1245"/>
        <w:gridCol w:w="1185"/>
        <w:gridCol w:w="6840"/>
        <w:tblGridChange w:id="0">
          <w:tblGrid>
            <w:gridCol w:w="1260"/>
            <w:gridCol w:w="1245"/>
            <w:gridCol w:w="1185"/>
            <w:gridCol w:w="6840"/>
          </w:tblGrid>
        </w:tblGridChange>
      </w:tblGrid>
      <w:tr>
        <w:trPr>
          <w:cantSplit w:val="0"/>
          <w:trHeight w:val="68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32"/>
                <w:szCs w:val="32"/>
                <w:rtl w:val="0"/>
              </w:rPr>
              <w:t xml:space="preserve">Offensive Starters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Position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Grade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Player Name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Head Coach:</w:t>
      </w:r>
    </w:p>
    <w:p w:rsidR="00000000" w:rsidDel="00000000" w:rsidP="00000000" w:rsidRDefault="00000000" w:rsidRPr="00000000" w14:paraId="000000A0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Assistant Coaches: </w:t>
      </w:r>
    </w:p>
    <w:p w:rsidR="00000000" w:rsidDel="00000000" w:rsidP="00000000" w:rsidRDefault="00000000" w:rsidRPr="00000000" w14:paraId="000000A1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60" w:line="259" w:lineRule="auto"/>
        <w:ind w:left="0" w:righ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160" w:line="259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60" w:line="259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60"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180" w:bottomFromText="180" w:vertAnchor="text" w:horzAnchor="text" w:tblpX="-315" w:tblpY="7.234700520834849"/>
        <w:tblW w:w="10540.0" w:type="dxa"/>
        <w:jc w:val="left"/>
        <w:tblInd w:w="2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40"/>
        <w:tblGridChange w:id="0">
          <w:tblGrid>
            <w:gridCol w:w="10540"/>
          </w:tblGrid>
        </w:tblGridChange>
      </w:tblGrid>
      <w:tr>
        <w:trPr>
          <w:cantSplit w:val="0"/>
          <w:trHeight w:val="5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color w:val="0000ff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National Anthem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4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At this time, we ask that you please rise for the presentation of colors.</w:t>
            </w:r>
          </w:p>
          <w:p w:rsidR="00000000" w:rsidDel="00000000" w:rsidP="00000000" w:rsidRDefault="00000000" w:rsidRPr="00000000" w14:paraId="000000A8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8"/>
                <w:szCs w:val="28"/>
                <w:rtl w:val="0"/>
              </w:rPr>
              <w:t xml:space="preserve">After the colors are in place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: We now ask that you remain standing as we honor our country, and those who served past and present, with the playing of our National Anthem.</w:t>
            </w:r>
          </w:p>
        </w:tc>
      </w:tr>
    </w:tbl>
    <w:p w:rsidR="00000000" w:rsidDel="00000000" w:rsidP="00000000" w:rsidRDefault="00000000" w:rsidRPr="00000000" w14:paraId="000000A9">
      <w:pPr>
        <w:spacing w:after="160"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180" w:bottomFromText="180" w:vertAnchor="text" w:horzAnchor="text" w:tblpX="-285" w:tblpY="0"/>
        <w:tblW w:w="10540.0" w:type="dxa"/>
        <w:jc w:val="left"/>
        <w:tblInd w:w="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40"/>
        <w:tblGridChange w:id="0">
          <w:tblGrid>
            <w:gridCol w:w="10540"/>
          </w:tblGrid>
        </w:tblGridChange>
      </w:tblGrid>
      <w:tr>
        <w:trPr>
          <w:cantSplit w:val="0"/>
          <w:trHeight w:val="5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2"/>
                <w:szCs w:val="32"/>
                <w:rtl w:val="0"/>
              </w:rPr>
              <w:t xml:space="preserve">Coin Toss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4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For tonight’s coin toss </w:t>
            </w:r>
          </w:p>
          <w:p w:rsidR="00000000" w:rsidDel="00000000" w:rsidP="00000000" w:rsidRDefault="00000000" w:rsidRPr="00000000" w14:paraId="000000AC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Captains for _____ are: </w:t>
            </w:r>
          </w:p>
          <w:p w:rsidR="00000000" w:rsidDel="00000000" w:rsidP="00000000" w:rsidRDefault="00000000" w:rsidRPr="00000000" w14:paraId="000000AD">
            <w:pPr>
              <w:spacing w:line="36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Captains for _______ are: </w:t>
            </w:r>
          </w:p>
        </w:tc>
      </w:tr>
    </w:tbl>
    <w:p w:rsidR="00000000" w:rsidDel="00000000" w:rsidP="00000000" w:rsidRDefault="00000000" w:rsidRPr="00000000" w14:paraId="000000AE">
      <w:pPr>
        <w:spacing w:after="160"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